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do głosowania na funkcję </w:t>
      </w:r>
    </w:p>
    <w:p>
      <w:pPr>
        <w:pStyle w:val="Normal"/>
        <w:spacing w:lineRule="auto" w:line="276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....…………………………………… Zarządu Terenowego NSZZ Policjantów w  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do głosowania na funkcję </w:t>
      </w:r>
    </w:p>
    <w:p>
      <w:pPr>
        <w:pStyle w:val="Normal"/>
        <w:spacing w:lineRule="auto" w:line="276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....…………………………………… Zarządu Terenowego NSZZ Policjantów w  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do głosowania na funkcję </w:t>
      </w:r>
    </w:p>
    <w:p>
      <w:pPr>
        <w:pStyle w:val="Normal"/>
        <w:spacing w:lineRule="auto" w:line="276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....…………………………………… Zarządu Terenowego NSZZ Policjantów w  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do głosowania na funkcję </w:t>
      </w:r>
    </w:p>
    <w:p>
      <w:pPr>
        <w:pStyle w:val="Normal"/>
        <w:spacing w:lineRule="auto" w:line="276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....…………………………………… Zarządu Terenowego NSZZ Policjantów w  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do głosowania na funkcję </w:t>
      </w:r>
    </w:p>
    <w:p>
      <w:pPr>
        <w:pStyle w:val="Normal"/>
        <w:spacing w:lineRule="auto" w:line="276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....…………………………………… Zarządu Terenowego NSZZ Policjantów w  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do głosowania na funkcję </w:t>
      </w:r>
    </w:p>
    <w:p>
      <w:pPr>
        <w:pStyle w:val="Normal"/>
        <w:spacing w:lineRule="auto" w:line="276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....…………………………………… Zarządu Terenowego NSZZ Policjantów w  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do głosowania na funkcję </w:t>
      </w:r>
    </w:p>
    <w:p>
      <w:pPr>
        <w:pStyle w:val="Normal"/>
        <w:spacing w:lineRule="auto" w:line="276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....…………………………………… Zarządu Terenowego NSZZ Policjantów w  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do głosowania na funkcję </w:t>
      </w:r>
    </w:p>
    <w:p>
      <w:pPr>
        <w:pStyle w:val="Normal"/>
        <w:spacing w:lineRule="auto" w:line="276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....…………………………………… Zarządu Terenowego NSZZ Policjantów w  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…………………………………………………………………..</w:t>
      </w:r>
    </w:p>
    <w:sectPr>
      <w:type w:val="continuous"/>
      <w:pgSz w:w="11906" w:h="16838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Mjnormalny" w:customStyle="1">
    <w:name w:val="Mój normalny"/>
    <w:basedOn w:val="NoSpacing"/>
    <w:qFormat/>
    <w:rsid w:val="00e94e1a"/>
    <w:pPr>
      <w:jc w:val="both"/>
    </w:pPr>
    <w:rPr>
      <w:sz w:val="24"/>
    </w:rPr>
  </w:style>
  <w:style w:type="paragraph" w:styleId="NoSpacing">
    <w:name w:val="No Spacing"/>
    <w:uiPriority w:val="1"/>
    <w:qFormat/>
    <w:rsid w:val="00e94e1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0289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LibreOffice/7.2.4.1$Windows_X86_64 LibreOffice_project/27d75539669ac387bb498e35313b970b7fe9c4f9</Application>
  <AppVersion>15.0000</AppVersion>
  <DocSecurity>0</DocSecurity>
  <Pages>1</Pages>
  <Words>176</Words>
  <Characters>1904</Characters>
  <CharactersWithSpaces>2040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2016-09-27T09:02:00Z</dcterms:created>
  <dc:creator>Robert Król</dc:creator>
  <dc:description/>
  <dc:language>pl-PL</dc:language>
  <cp:lastModifiedBy/>
  <dcterms:modified xsi:type="dcterms:W3CDTF">2022-06-24T14:27:57Z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