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20"/>
          <w:tab w:val="left" w:pos="5115" w:leader="none"/>
        </w:tabs>
        <w:spacing w:lineRule="exact" w:line="269"/>
        <w:ind w:right="29" w:hanging="0"/>
        <w:jc w:val="both"/>
        <w:rPr>
          <w:b w:val="false"/>
          <w:b w:val="false"/>
          <w:bCs w:val="false"/>
          <w:color w:val="000000"/>
          <w:spacing w:val="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5115" w:leader="none"/>
        </w:tabs>
        <w:spacing w:lineRule="exact" w:line="269"/>
        <w:ind w:right="29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ab/>
        <w:t>….........…................. dnia …...................</w:t>
      </w:r>
    </w:p>
    <w:p>
      <w:pPr>
        <w:pStyle w:val="Normal"/>
        <w:shd w:val="clear" w:color="auto" w:fill="FFFFFF"/>
        <w:spacing w:lineRule="exact" w:line="269"/>
        <w:ind w:right="29" w:hanging="0"/>
        <w:jc w:val="both"/>
        <w:rPr>
          <w:rFonts w:ascii="Calibri" w:hAnsi="Calibri"/>
          <w:b w:val="false"/>
          <w:b w:val="false"/>
          <w:bCs w:val="false"/>
          <w:color w:val="000000"/>
          <w:spacing w:val="2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right="29" w:hanging="0"/>
        <w:jc w:val="both"/>
        <w:rPr>
          <w:rFonts w:ascii="Calibri" w:hAnsi="Calibri"/>
          <w:b w:val="false"/>
          <w:b w:val="false"/>
          <w:bCs w:val="false"/>
          <w:color w:val="000000"/>
          <w:spacing w:val="2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right="29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pacing w:val="2"/>
          <w:sz w:val="24"/>
          <w:szCs w:val="24"/>
        </w:rPr>
        <w:t>P O R Z Ą D E K</w:t>
      </w:r>
    </w:p>
    <w:p>
      <w:pPr>
        <w:pStyle w:val="Normal"/>
        <w:shd w:val="clear" w:color="auto" w:fill="FFFFFF"/>
        <w:spacing w:lineRule="exact" w:line="269"/>
        <w:ind w:right="29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pacing w:val="2"/>
          <w:sz w:val="24"/>
          <w:szCs w:val="24"/>
        </w:rPr>
        <w:t>Walnego Zebrania Sprawozdawczo-Wyborczego NSZZ Policjantów ………………………………..</w:t>
      </w:r>
    </w:p>
    <w:p>
      <w:pPr>
        <w:pStyle w:val="Normal"/>
        <w:shd w:val="clear" w:color="auto" w:fill="FFFFFF"/>
        <w:spacing w:lineRule="exact" w:line="269"/>
        <w:ind w:right="29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pacing w:val="2"/>
          <w:sz w:val="24"/>
          <w:szCs w:val="24"/>
        </w:rPr>
        <w:tab/>
        <w:tab/>
        <w:t xml:space="preserve">              </w:t>
      </w:r>
    </w:p>
    <w:p>
      <w:pPr>
        <w:pStyle w:val="Normal"/>
        <w:shd w:val="clear" w:color="auto" w:fill="FFFFFF"/>
        <w:spacing w:lineRule="exact" w:line="269"/>
        <w:ind w:right="29" w:hanging="0"/>
        <w:jc w:val="both"/>
        <w:rPr>
          <w:color w:val="000000"/>
          <w:spacing w:val="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283" w:right="5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Sprawdzenie listy obecności – stwierdzenie kworum przez komisję rewizyjną.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283" w:right="5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Otwarcie walnego zebrania sprawozdawczo-wyborczego przez  Przewodniczącego Zarządu Terenowego NSZZ Policjantów.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283" w:right="5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Wybór Przewodniczącego Walnego Zebrania Sprawozdawczo-Wyborczego (głosowanie jawne).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283" w:right="5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Wybór Wiceprzewodniczącego Walnego Zebrania Sprawozdawczo-Wyborczego (głosowanie jawne).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283" w:right="5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Wybór Sekretarza Walnego Zebrania Sprawozdawczo-Wyborczego (głosowanie jawne).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283" w:right="5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Wybór Komisji skrutacyjnej, ukonstytuowanie się (głosowanie jawne).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283" w:right="5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 xml:space="preserve">Wybór Komisji uchwał i wniosków, ukonstytuowanie się (głosowanie jawne – 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o ile potrzebna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283" w:right="5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 xml:space="preserve">Przedstawienie porządku obrad przez Przewodniczącego Walnego Zebrania Sprawozdawczo-Wyborczego. 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283" w:right="5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Składanie wniosków do porządku obrad.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Głosowanie nad przyjęciem porządku obrad (głosowanie jawne).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Przedstawienie sprawozdania z działalności Zarządu Terenowego NSZZ Policjantów.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Przedstawienie sprawozdania finansowego Zarządu Terenowego NSZZ Policjantów.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Przedstawienie sprawozdania Terenowej Komisji Rewizyjnej.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Dyskusja nad sprawozdaniami.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Głosowanie nad udzielenie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m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 xml:space="preserve"> absolutorium ustępującemu Zarządowi Terenowemu NSZZ Policjantów i Terenowej Komisji Rewizyjnej (głosowanie jawne).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Wybory do władz Związku: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-    wybór Przewodniczącego Zarządu Terenowego (głosowanie tajne).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 xml:space="preserve">- </w:t>
        <w:tab/>
        <w:t>wybór Wiceprzewodniczących Zarządu Terenowego wskazanych przez nowo wybranego Przewodniczącego (głosowanie tajne).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-    wybór Wiceprzewodniczących Zarządu Terenowego (głosowanie tajne).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-</w:t>
        <w:tab/>
        <w:t>wybór Członków Zarządu (głosowanie tajne).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 xml:space="preserve">-   </w:t>
        <w:tab/>
        <w:t>wybór Przewodniczącego Terenowej Komisji Rewizyjnej (głosowanie tajne).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-</w:t>
        <w:tab/>
        <w:t>wybór Wiceprzewodniczącego Terenowej Komisji Rewizyjnej (głosowanie tajne).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 xml:space="preserve">-   </w:t>
        <w:tab/>
        <w:t>wybór członków Terenowej Komisji Rewizyjnej (głosowanie tajne).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 xml:space="preserve">-  </w:t>
        <w:tab/>
        <w:t>wybór delegatów na Konferencję Wojewódzką (głosowanie tajne).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Przedstawienie i uchwalenie programu działania Zarządu Terenowego NSZZ policjantów na lata 20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22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 xml:space="preserve"> – 20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26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 xml:space="preserve"> i podjęcie uchwał z uwzględnieniem wniosków zgłaszanych podczas obrad (głosowanie jawne).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Sprawy bieżące, wolne wnioski.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76" w:before="0" w:after="0"/>
        <w:ind w:left="340" w:right="57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 xml:space="preserve">Zamknięcie Walnego Zebrania Sprawozdawczo-Wyborczego.  </w:t>
      </w:r>
      <w:bookmarkStart w:id="0" w:name="_GoBack"/>
      <w:bookmarkEnd w:id="0"/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ab/>
        <w:tab/>
      </w:r>
    </w:p>
    <w:p>
      <w:pPr>
        <w:pStyle w:val="Normal"/>
        <w:shd w:val="clear" w:color="auto" w:fill="FFFFFF"/>
        <w:spacing w:lineRule="exact" w:line="269"/>
        <w:ind w:right="29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395" w:right="1436" w:gutter="0" w:header="0" w:top="870" w:footer="0" w:bottom="36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pl-PL" w:eastAsia="ar-SA" w:bidi="ar-SA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2z0" w:customStyle="1">
    <w:name w:val="WW8Num2z0"/>
    <w:qFormat/>
    <w:rPr>
      <w:rFonts w:ascii="Arial" w:hAnsi="Arial"/>
    </w:rPr>
  </w:style>
  <w:style w:type="character" w:styleId="WW8NumSt1z0" w:customStyle="1">
    <w:name w:val="WW8NumSt1z0"/>
    <w:qFormat/>
    <w:rPr>
      <w:rFonts w:ascii="Arial" w:hAnsi="Arial"/>
    </w:rPr>
  </w:style>
  <w:style w:type="character" w:styleId="WW8NumSt3z0" w:customStyle="1">
    <w:name w:val="WW8NumSt3z0"/>
    <w:qFormat/>
    <w:rPr>
      <w:rFonts w:ascii="Arial" w:hAnsi="Arial"/>
    </w:rPr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LibreOffice/7.2.4.1$Windows_X86_64 LibreOffice_project/27d75539669ac387bb498e35313b970b7fe9c4f9</Application>
  <AppVersion>15.0000</AppVersion>
  <DocSecurity>0</DocSecurity>
  <Pages>1</Pages>
  <Words>252</Words>
  <Characters>2015</Characters>
  <CharactersWithSpaces>2279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2016-09-16T10:26:00Z</dcterms:created>
  <dc:creator>Policja</dc:creator>
  <dc:description/>
  <dc:language>pl-PL</dc:language>
  <cp:lastModifiedBy/>
  <cp:lastPrinted>2012-09-05T12:35:00Z</cp:lastPrinted>
  <dcterms:modified xsi:type="dcterms:W3CDTF">2022-06-15T09:24:17Z</dcterms:modified>
  <cp:revision>5</cp:revision>
  <dc:subject/>
  <dc:title>PRZEPISY REGULUJĄCE ZAGADNIENIE GOSPODARKI PALIWAMI W POLICJI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